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1B67" w14:textId="53B04452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 xml:space="preserve">ALLEGATO </w:t>
      </w:r>
      <w:r w:rsidR="00E214C3">
        <w:rPr>
          <w:rStyle w:val="Carpredefinitoparagrafo1"/>
          <w:rFonts w:eastAsiaTheme="majorEastAsia"/>
          <w:b/>
          <w:sz w:val="26"/>
          <w:szCs w:val="26"/>
        </w:rPr>
        <w:t>H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5CC9CD80" w14:textId="3FBD64F8" w:rsidR="00477B44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I FINI DELLA </w:t>
      </w:r>
      <w:r w:rsidR="00B9386E">
        <w:rPr>
          <w:rStyle w:val="Carpredefinitoparagrafo1"/>
          <w:rFonts w:eastAsiaTheme="majorEastAsia"/>
          <w:b/>
          <w:bCs/>
          <w:sz w:val="26"/>
          <w:szCs w:val="26"/>
        </w:rPr>
        <w:t>PRESENTAZIONE DELL’ISTANZA DI MOBILITA’ ANNUALE AI SENSI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 w:rsidR="00B9386E">
        <w:rPr>
          <w:rStyle w:val="Carpredefinitoparagrafo1"/>
          <w:rFonts w:eastAsiaTheme="majorEastAsia"/>
          <w:b/>
          <w:bCs/>
          <w:sz w:val="26"/>
          <w:szCs w:val="26"/>
        </w:rPr>
        <w:t>DEL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1, COMMA </w:t>
      </w:r>
      <w:r w:rsidR="00E214C3">
        <w:rPr>
          <w:rStyle w:val="Carpredefinitoparagrafo1"/>
          <w:rFonts w:eastAsiaTheme="majorEastAsia"/>
          <w:b/>
          <w:bCs/>
          <w:sz w:val="26"/>
          <w:szCs w:val="26"/>
        </w:rPr>
        <w:t>11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</w:t>
      </w:r>
      <w:r w:rsidR="00477B44">
        <w:rPr>
          <w:rStyle w:val="Carpredefinitoparagrafo1"/>
          <w:rFonts w:eastAsiaTheme="majorEastAsia"/>
          <w:b/>
          <w:bCs/>
          <w:sz w:val="26"/>
          <w:szCs w:val="26"/>
        </w:rPr>
        <w:t>INTESA 2</w:t>
      </w:r>
      <w:r w:rsidR="00E214C3">
        <w:rPr>
          <w:rStyle w:val="Carpredefinitoparagrafo1"/>
          <w:rFonts w:eastAsiaTheme="majorEastAsia"/>
          <w:b/>
          <w:bCs/>
          <w:sz w:val="26"/>
          <w:szCs w:val="26"/>
        </w:rPr>
        <w:t>7</w:t>
      </w:r>
      <w:r w:rsidR="00477B44">
        <w:rPr>
          <w:rStyle w:val="Carpredefinitoparagrafo1"/>
          <w:rFonts w:eastAsiaTheme="majorEastAsia"/>
          <w:b/>
          <w:bCs/>
          <w:sz w:val="26"/>
          <w:szCs w:val="26"/>
        </w:rPr>
        <w:t xml:space="preserve"> GIUGNO 2024</w:t>
      </w:r>
    </w:p>
    <w:p w14:paraId="0629FAC8" w14:textId="61C65290" w:rsidR="00B55CFE" w:rsidRPr="00174B8B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5CFE"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54647644" w14:textId="5DF5DF75" w:rsidR="00AA1920" w:rsidRDefault="00B55CFE" w:rsidP="006B72A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>a sottoscritt</w:t>
      </w:r>
      <w:r w:rsidR="00E320A4">
        <w:rPr>
          <w:sz w:val="26"/>
          <w:szCs w:val="26"/>
        </w:rPr>
        <w:t>a</w:t>
      </w:r>
      <w:r w:rsidR="0031754E">
        <w:rPr>
          <w:sz w:val="26"/>
          <w:szCs w:val="26"/>
        </w:rPr>
        <w:t xml:space="preserve">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</w:t>
      </w:r>
      <w:r w:rsidR="006B72A5" w:rsidRPr="006B72A5">
        <w:rPr>
          <w:rFonts w:asciiTheme="minorHAnsi" w:eastAsiaTheme="minorHAnsi" w:hAnsiTheme="minorHAnsi" w:cstheme="minorBidi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6B72A5" w:rsidRPr="006B72A5">
        <w:rPr>
          <w:sz w:val="26"/>
          <w:szCs w:val="26"/>
        </w:rPr>
        <w:t xml:space="preserve">e </w:t>
      </w:r>
      <w:proofErr w:type="spellStart"/>
      <w:r w:rsidR="006B72A5" w:rsidRPr="006B72A5">
        <w:rPr>
          <w:sz w:val="26"/>
          <w:szCs w:val="26"/>
        </w:rPr>
        <w:t>ss.mm.ii</w:t>
      </w:r>
      <w:proofErr w:type="spellEnd"/>
      <w:r w:rsidR="006B72A5" w:rsidRPr="006B72A5">
        <w:rPr>
          <w:sz w:val="26"/>
          <w:szCs w:val="26"/>
        </w:rPr>
        <w:t>.</w:t>
      </w:r>
      <w:r w:rsidR="0031754E">
        <w:rPr>
          <w:sz w:val="26"/>
          <w:szCs w:val="26"/>
        </w:rPr>
        <w:t>, di</w:t>
      </w:r>
      <w:r w:rsidR="006B72A5">
        <w:rPr>
          <w:sz w:val="26"/>
          <w:szCs w:val="26"/>
        </w:rPr>
        <w:t xml:space="preserve"> </w:t>
      </w:r>
      <w:r w:rsidR="005764CF">
        <w:rPr>
          <w:sz w:val="26"/>
          <w:szCs w:val="26"/>
        </w:rPr>
        <w:t>trovarsi</w:t>
      </w:r>
      <w:r w:rsidRPr="009F03B4">
        <w:rPr>
          <w:sz w:val="26"/>
          <w:szCs w:val="26"/>
        </w:rPr>
        <w:t xml:space="preserve"> nelle condizioni di cui </w:t>
      </w:r>
      <w:r w:rsidR="00DC2872">
        <w:rPr>
          <w:sz w:val="26"/>
          <w:szCs w:val="26"/>
        </w:rPr>
        <w:t>all’</w:t>
      </w:r>
      <w:r w:rsidRPr="009F03B4">
        <w:rPr>
          <w:sz w:val="26"/>
          <w:szCs w:val="26"/>
        </w:rPr>
        <w:t>articol</w:t>
      </w:r>
      <w:r w:rsidR="00DC2872">
        <w:rPr>
          <w:sz w:val="26"/>
          <w:szCs w:val="26"/>
        </w:rPr>
        <w:t>o 1, comma 11, dell’Intesa 27 giugno 2024</w:t>
      </w:r>
    </w:p>
    <w:p w14:paraId="27EDE9A5" w14:textId="77777777" w:rsidR="006B72A5" w:rsidRDefault="006B72A5" w:rsidP="006B72A5">
      <w:pPr>
        <w:pStyle w:val="Normale1"/>
        <w:ind w:right="-1"/>
        <w:jc w:val="both"/>
        <w:rPr>
          <w:sz w:val="26"/>
          <w:szCs w:val="26"/>
        </w:rPr>
      </w:pPr>
    </w:p>
    <w:p w14:paraId="61154698" w14:textId="028B0989" w:rsidR="006B72A5" w:rsidRPr="009F03B4" w:rsidRDefault="006B72A5" w:rsidP="006B72A5">
      <w:pPr>
        <w:pStyle w:val="Normale1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e di: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712FB212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DC2872" w:rsidRPr="00DC2872">
        <w:rPr>
          <w:rFonts w:ascii="Times New Roman" w:hAnsi="Times New Roman" w:cs="Times New Roman"/>
          <w:sz w:val="26"/>
          <w:szCs w:val="26"/>
        </w:rPr>
        <w:t>inserita in specifici percorsi di protezione di cui all’art. 24, comma 1, del decreto legislativo 15 giugno 2015, n. 80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2AA727AE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DC2872" w:rsidRPr="00DC2872">
        <w:rPr>
          <w:rFonts w:ascii="Times New Roman" w:hAnsi="Times New Roman" w:cs="Times New Roman"/>
          <w:sz w:val="26"/>
          <w:szCs w:val="26"/>
        </w:rPr>
        <w:t>in p</w:t>
      </w:r>
      <w:r w:rsidR="00DC2872">
        <w:rPr>
          <w:rFonts w:ascii="Times New Roman" w:hAnsi="Times New Roman" w:cs="Times New Roman"/>
          <w:sz w:val="26"/>
          <w:szCs w:val="26"/>
        </w:rPr>
        <w:t>ossesso</w:t>
      </w:r>
      <w:r w:rsidR="00DC2872" w:rsidRPr="00DC2872">
        <w:rPr>
          <w:rFonts w:ascii="Times New Roman" w:hAnsi="Times New Roman" w:cs="Times New Roman"/>
          <w:sz w:val="26"/>
          <w:szCs w:val="26"/>
        </w:rPr>
        <w:t xml:space="preserve"> di atto del tribunale che attesta la specifica condizione</w:t>
      </w:r>
    </w:p>
    <w:p w14:paraId="49527805" w14:textId="77777777" w:rsidR="00477B44" w:rsidRPr="007C54F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949E5"/>
    <w:rsid w:val="00146BE4"/>
    <w:rsid w:val="00174B8B"/>
    <w:rsid w:val="001A4A34"/>
    <w:rsid w:val="00263FC5"/>
    <w:rsid w:val="002909D6"/>
    <w:rsid w:val="00302FAF"/>
    <w:rsid w:val="003041B9"/>
    <w:rsid w:val="0031754E"/>
    <w:rsid w:val="00395F78"/>
    <w:rsid w:val="00397144"/>
    <w:rsid w:val="00403CEE"/>
    <w:rsid w:val="00417D15"/>
    <w:rsid w:val="00476300"/>
    <w:rsid w:val="00477B44"/>
    <w:rsid w:val="00483590"/>
    <w:rsid w:val="004D62D8"/>
    <w:rsid w:val="004F346F"/>
    <w:rsid w:val="0056516D"/>
    <w:rsid w:val="005764CF"/>
    <w:rsid w:val="006A2F9F"/>
    <w:rsid w:val="006B72A5"/>
    <w:rsid w:val="006D7956"/>
    <w:rsid w:val="00763A0E"/>
    <w:rsid w:val="0078481E"/>
    <w:rsid w:val="007C54F0"/>
    <w:rsid w:val="007E5C15"/>
    <w:rsid w:val="008B58A2"/>
    <w:rsid w:val="00923989"/>
    <w:rsid w:val="00956981"/>
    <w:rsid w:val="0095727C"/>
    <w:rsid w:val="009F03B4"/>
    <w:rsid w:val="00A67AA6"/>
    <w:rsid w:val="00A906AC"/>
    <w:rsid w:val="00AA1920"/>
    <w:rsid w:val="00B33559"/>
    <w:rsid w:val="00B55CFE"/>
    <w:rsid w:val="00B57141"/>
    <w:rsid w:val="00B64657"/>
    <w:rsid w:val="00B9386E"/>
    <w:rsid w:val="00BE0183"/>
    <w:rsid w:val="00C52DD3"/>
    <w:rsid w:val="00CC2432"/>
    <w:rsid w:val="00D178DC"/>
    <w:rsid w:val="00D40E8D"/>
    <w:rsid w:val="00DC2872"/>
    <w:rsid w:val="00DF65A7"/>
    <w:rsid w:val="00E214C3"/>
    <w:rsid w:val="00E320A4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Giovanni Cadoni</cp:lastModifiedBy>
  <cp:revision>2</cp:revision>
  <dcterms:created xsi:type="dcterms:W3CDTF">2024-07-06T07:20:00Z</dcterms:created>
  <dcterms:modified xsi:type="dcterms:W3CDTF">2024-07-06T07:20:00Z</dcterms:modified>
</cp:coreProperties>
</file>