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0946" w14:textId="2556FCC6" w:rsidR="00B52C67" w:rsidRDefault="003A5581" w:rsidP="007F0EA1">
      <w:pPr>
        <w:pStyle w:val="Titolo"/>
        <w:tabs>
          <w:tab w:val="left" w:pos="4860"/>
        </w:tabs>
        <w:spacing w:before="0" w:beforeAutospacing="0" w:after="0" w:afterAutospacing="0"/>
        <w:rPr>
          <w:rFonts w:cs="Tahoma"/>
          <w:sz w:val="20"/>
        </w:rPr>
      </w:pPr>
      <w:r w:rsidRPr="004C2354">
        <w:rPr>
          <w:rFonts w:ascii="Tahoma" w:hAnsi="Tahoma" w:cs="Tahoma"/>
          <w:b/>
          <w:bCs/>
          <w:noProof/>
          <w:spacing w:val="80"/>
          <w:szCs w:val="24"/>
        </w:rPr>
        <w:drawing>
          <wp:anchor distT="0" distB="0" distL="114300" distR="114300" simplePos="0" relativeHeight="251658240" behindDoc="0" locked="0" layoutInCell="0" allowOverlap="1" wp14:anchorId="7EF1825D" wp14:editId="602F7586">
            <wp:simplePos x="0" y="0"/>
            <wp:positionH relativeFrom="column">
              <wp:posOffset>188641</wp:posOffset>
            </wp:positionH>
            <wp:positionV relativeFrom="paragraph">
              <wp:posOffset>225538</wp:posOffset>
            </wp:positionV>
            <wp:extent cx="908685" cy="963930"/>
            <wp:effectExtent l="0" t="0" r="0" b="0"/>
            <wp:wrapSquare wrapText="right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DF6" w:rsidRPr="00091FF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1582E36" wp14:editId="14F6C3B0">
            <wp:simplePos x="0" y="0"/>
            <wp:positionH relativeFrom="column">
              <wp:posOffset>5786120</wp:posOffset>
            </wp:positionH>
            <wp:positionV relativeFrom="paragraph">
              <wp:posOffset>97155</wp:posOffset>
            </wp:positionV>
            <wp:extent cx="711835" cy="1105535"/>
            <wp:effectExtent l="0" t="0" r="0" b="0"/>
            <wp:wrapTight wrapText="bothSides">
              <wp:wrapPolygon edited="0">
                <wp:start x="13873" y="0"/>
                <wp:lineTo x="6359" y="2978"/>
                <wp:lineTo x="2890" y="4839"/>
                <wp:lineTo x="0" y="18982"/>
                <wp:lineTo x="0" y="21215"/>
                <wp:lineTo x="20810" y="21215"/>
                <wp:lineTo x="20810" y="5955"/>
                <wp:lineTo x="19076" y="744"/>
                <wp:lineTo x="18498" y="0"/>
                <wp:lineTo x="13873" y="0"/>
              </wp:wrapPolygon>
            </wp:wrapTight>
            <wp:docPr id="12" name="Immagine 12" descr="due to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ue tor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B7">
        <w:rPr>
          <w:rFonts w:cs="Tahoma"/>
          <w:sz w:val="20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9"/>
      </w:tblGrid>
      <w:tr w:rsidR="00FF6AEF" w:rsidRPr="00BA365F" w14:paraId="763847FA" w14:textId="77777777" w:rsidTr="00FF6AEF">
        <w:trPr>
          <w:jc w:val="center"/>
        </w:trPr>
        <w:tc>
          <w:tcPr>
            <w:tcW w:w="6729" w:type="dxa"/>
          </w:tcPr>
          <w:p w14:paraId="346292FB" w14:textId="2EAFB246" w:rsidR="00D03FB0" w:rsidRDefault="00FF6AEF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pacing w:val="80"/>
                <w:szCs w:val="24"/>
              </w:rPr>
            </w:pPr>
            <w:r w:rsidRPr="004C2354">
              <w:rPr>
                <w:rFonts w:ascii="Tahoma" w:hAnsi="Tahoma" w:cs="Tahoma"/>
                <w:b/>
                <w:bCs/>
                <w:spacing w:val="80"/>
                <w:szCs w:val="24"/>
              </w:rPr>
              <w:t>Federazione Gilda</w:t>
            </w:r>
            <w:r w:rsidR="00503C32">
              <w:rPr>
                <w:rFonts w:ascii="Tahoma" w:hAnsi="Tahoma" w:cs="Tahoma"/>
                <w:b/>
                <w:bCs/>
                <w:spacing w:val="80"/>
                <w:szCs w:val="24"/>
              </w:rPr>
              <w:t>-</w:t>
            </w:r>
            <w:r w:rsidRPr="004C2354">
              <w:rPr>
                <w:rFonts w:ascii="Tahoma" w:hAnsi="Tahoma" w:cs="Tahoma"/>
                <w:b/>
                <w:bCs/>
                <w:spacing w:val="80"/>
                <w:szCs w:val="24"/>
              </w:rPr>
              <w:t>Unams</w:t>
            </w:r>
          </w:p>
          <w:p w14:paraId="44AD64C6" w14:textId="77777777" w:rsidR="00FF6AEF" w:rsidRPr="00F606F4" w:rsidRDefault="009E1732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pacing w:val="80"/>
                <w:sz w:val="32"/>
                <w:szCs w:val="32"/>
              </w:rPr>
            </w:pPr>
            <w:r w:rsidRPr="00F606F4">
              <w:rPr>
                <w:rFonts w:ascii="Tahoma" w:hAnsi="Tahoma" w:cs="Tahoma"/>
                <w:b/>
                <w:bCs/>
                <w:spacing w:val="80"/>
                <w:sz w:val="32"/>
                <w:szCs w:val="32"/>
              </w:rPr>
              <w:t>Gilda degli Insegnanti</w:t>
            </w:r>
          </w:p>
          <w:p w14:paraId="4AFFE59B" w14:textId="77777777" w:rsidR="00FF6AEF" w:rsidRPr="00091FFA" w:rsidRDefault="00FF6AEF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1FFA">
              <w:rPr>
                <w:rFonts w:ascii="Tahoma" w:hAnsi="Tahoma" w:cs="Tahoma"/>
                <w:sz w:val="20"/>
                <w:szCs w:val="20"/>
              </w:rPr>
              <w:t>Via Cesare Battisti 2 - 40123 Bologna</w:t>
            </w:r>
          </w:p>
          <w:p w14:paraId="561857CE" w14:textId="77777777" w:rsidR="00DA1540" w:rsidRDefault="0019312D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1FFA">
              <w:rPr>
                <w:rFonts w:ascii="Tahoma" w:hAnsi="Tahoma" w:cs="Tahoma"/>
                <w:sz w:val="20"/>
                <w:szCs w:val="20"/>
              </w:rPr>
              <w:t>T</w:t>
            </w:r>
            <w:r w:rsidR="00FF6AEF" w:rsidRPr="00091FFA">
              <w:rPr>
                <w:rFonts w:ascii="Tahoma" w:hAnsi="Tahoma" w:cs="Tahoma"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sz w:val="20"/>
                <w:szCs w:val="20"/>
              </w:rPr>
              <w:t>efono e</w:t>
            </w:r>
            <w:r w:rsidR="00DA1540" w:rsidRPr="00091FFA">
              <w:rPr>
                <w:rFonts w:ascii="Tahoma" w:hAnsi="Tahoma" w:cs="Tahoma"/>
                <w:sz w:val="20"/>
                <w:szCs w:val="20"/>
              </w:rPr>
              <w:t xml:space="preserve"> fax </w:t>
            </w:r>
            <w:r w:rsidR="00FF6AEF" w:rsidRPr="00091FFA">
              <w:rPr>
                <w:rFonts w:ascii="Tahoma" w:hAnsi="Tahoma" w:cs="Tahoma"/>
                <w:sz w:val="20"/>
                <w:szCs w:val="20"/>
              </w:rPr>
              <w:t xml:space="preserve">051 270479 </w:t>
            </w:r>
          </w:p>
          <w:p w14:paraId="7EED5445" w14:textId="77777777" w:rsidR="00FF6AEF" w:rsidRDefault="00FF6AEF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1FFA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r w:rsidR="00E753F3">
              <w:rPr>
                <w:rFonts w:ascii="Tahoma" w:hAnsi="Tahoma" w:cs="Tahoma"/>
                <w:sz w:val="20"/>
                <w:szCs w:val="20"/>
              </w:rPr>
              <w:t>gilda</w:t>
            </w:r>
            <w:r w:rsidR="000D4882" w:rsidRPr="000D4882">
              <w:rPr>
                <w:rFonts w:ascii="Tahoma" w:hAnsi="Tahoma" w:cs="Tahoma"/>
                <w:sz w:val="20"/>
                <w:szCs w:val="20"/>
              </w:rPr>
              <w:t>bologna@</w:t>
            </w:r>
            <w:r w:rsidR="000D4882">
              <w:rPr>
                <w:rFonts w:ascii="Tahoma" w:hAnsi="Tahoma" w:cs="Tahoma"/>
                <w:sz w:val="20"/>
                <w:szCs w:val="20"/>
              </w:rPr>
              <w:t>g</w:t>
            </w:r>
            <w:r w:rsidR="00E753F3">
              <w:rPr>
                <w:rFonts w:ascii="Tahoma" w:hAnsi="Tahoma" w:cs="Tahoma"/>
                <w:sz w:val="20"/>
                <w:szCs w:val="20"/>
              </w:rPr>
              <w:t>ildabologna.it</w:t>
            </w:r>
          </w:p>
          <w:p w14:paraId="71C6E47B" w14:textId="77777777" w:rsidR="00FF6AEF" w:rsidRPr="00BA365F" w:rsidRDefault="009E1732" w:rsidP="009E1732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</w:t>
            </w:r>
            <w:r w:rsidR="00FF6AEF" w:rsidRPr="00BA365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www.gildabo</w:t>
            </w:r>
            <w:r w:rsidR="00B979BD">
              <w:rPr>
                <w:rFonts w:ascii="Tahoma" w:hAnsi="Tahoma" w:cs="Tahoma"/>
                <w:sz w:val="20"/>
                <w:szCs w:val="20"/>
              </w:rPr>
              <w:t>logna</w:t>
            </w:r>
            <w:r>
              <w:rPr>
                <w:rFonts w:ascii="Tahoma" w:hAnsi="Tahoma" w:cs="Tahoma"/>
                <w:sz w:val="20"/>
                <w:szCs w:val="20"/>
              </w:rPr>
              <w:t>.it</w:t>
            </w:r>
          </w:p>
        </w:tc>
      </w:tr>
    </w:tbl>
    <w:p w14:paraId="682E476A" w14:textId="77777777" w:rsidR="00B52C67" w:rsidRPr="00BA365F" w:rsidRDefault="00B52C67" w:rsidP="00B52C67">
      <w:pPr>
        <w:pStyle w:val="Titolo"/>
        <w:tabs>
          <w:tab w:val="left" w:pos="4860"/>
        </w:tabs>
        <w:spacing w:before="0" w:beforeAutospacing="0" w:after="0" w:afterAutospacing="0"/>
        <w:rPr>
          <w:rFonts w:cs="Tahoma"/>
          <w:sz w:val="20"/>
        </w:rPr>
      </w:pPr>
    </w:p>
    <w:p w14:paraId="6B8B4092" w14:textId="1CD4D9A3" w:rsidR="006F142A" w:rsidRDefault="006F142A" w:rsidP="006F142A">
      <w:pPr>
        <w:rPr>
          <w:rFonts w:asciiTheme="minorHAnsi" w:hAnsiTheme="minorHAnsi" w:cstheme="minorHAnsi"/>
          <w:b/>
          <w:bCs/>
          <w:sz w:val="36"/>
        </w:rPr>
      </w:pPr>
      <w:r w:rsidRPr="00F32CBD">
        <w:rPr>
          <w:rFonts w:asciiTheme="minorHAnsi" w:hAnsiTheme="minorHAnsi" w:cstheme="minorHAnsi"/>
          <w:b/>
          <w:bCs/>
          <w:sz w:val="36"/>
        </w:rPr>
        <w:t>Scheda per richiesta appuntamento per previdenza</w:t>
      </w:r>
    </w:p>
    <w:p w14:paraId="2CAE0979" w14:textId="77777777" w:rsidR="00F32CBD" w:rsidRPr="00D36DF6" w:rsidRDefault="00F32CBD" w:rsidP="006F142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9764" w:type="dxa"/>
        <w:tblLook w:val="04A0" w:firstRow="1" w:lastRow="0" w:firstColumn="1" w:lastColumn="0" w:noHBand="0" w:noVBand="1"/>
      </w:tblPr>
      <w:tblGrid>
        <w:gridCol w:w="2263"/>
        <w:gridCol w:w="7501"/>
      </w:tblGrid>
      <w:tr w:rsidR="006F142A" w:rsidRPr="006F142A" w14:paraId="6EF278A4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58392117" w14:textId="46856980" w:rsidR="006F142A" w:rsidRPr="00670225" w:rsidRDefault="006F142A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70225">
              <w:rPr>
                <w:rFonts w:asciiTheme="minorHAnsi" w:hAnsiTheme="minorHAnsi" w:cstheme="minorHAnsi"/>
                <w:sz w:val="28"/>
                <w:szCs w:val="28"/>
              </w:rPr>
              <w:t>Cognome e nome</w:t>
            </w:r>
          </w:p>
        </w:tc>
        <w:tc>
          <w:tcPr>
            <w:tcW w:w="7501" w:type="dxa"/>
            <w:vAlign w:val="center"/>
          </w:tcPr>
          <w:p w14:paraId="22B75988" w14:textId="77777777" w:rsidR="006F142A" w:rsidRPr="006F142A" w:rsidRDefault="006F142A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F142A" w:rsidRPr="006F142A" w14:paraId="4AA474D4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670B1B4B" w14:textId="59239E86" w:rsidR="006F142A" w:rsidRPr="00670225" w:rsidRDefault="00BE294D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Iscritto</w:t>
            </w:r>
            <w:r w:rsidR="006F142A" w:rsidRPr="00670225">
              <w:rPr>
                <w:rFonts w:asciiTheme="minorHAnsi" w:hAnsiTheme="minorHAnsi" w:cstheme="minorHAnsi"/>
                <w:sz w:val="28"/>
                <w:szCs w:val="28"/>
              </w:rPr>
              <w:t xml:space="preserve"> (SÌ/NO)</w:t>
            </w:r>
          </w:p>
        </w:tc>
        <w:tc>
          <w:tcPr>
            <w:tcW w:w="7501" w:type="dxa"/>
            <w:vAlign w:val="center"/>
          </w:tcPr>
          <w:p w14:paraId="302305DB" w14:textId="77777777" w:rsidR="006F142A" w:rsidRPr="006F142A" w:rsidRDefault="006F142A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F142A" w:rsidRPr="006F142A" w14:paraId="4F89B51D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2222D3CA" w14:textId="77777777" w:rsidR="006F142A" w:rsidRPr="00670225" w:rsidRDefault="006F142A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70225">
              <w:rPr>
                <w:rFonts w:asciiTheme="minorHAnsi" w:hAnsiTheme="minorHAnsi" w:cstheme="minorHAnsi"/>
                <w:sz w:val="28"/>
                <w:szCs w:val="28"/>
              </w:rPr>
              <w:t>Data di nascita:</w:t>
            </w:r>
          </w:p>
        </w:tc>
        <w:tc>
          <w:tcPr>
            <w:tcW w:w="7501" w:type="dxa"/>
            <w:vAlign w:val="center"/>
          </w:tcPr>
          <w:p w14:paraId="2D23C001" w14:textId="77777777" w:rsidR="006F142A" w:rsidRPr="006F142A" w:rsidRDefault="006F142A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D219E" w:rsidRPr="006F142A" w14:paraId="74C43EAE" w14:textId="77777777" w:rsidTr="00BE294D">
        <w:trPr>
          <w:trHeight w:val="69"/>
        </w:trPr>
        <w:tc>
          <w:tcPr>
            <w:tcW w:w="2263" w:type="dxa"/>
            <w:vMerge w:val="restart"/>
            <w:vAlign w:val="center"/>
          </w:tcPr>
          <w:p w14:paraId="70F5EFB3" w14:textId="4746EF66" w:rsidR="004D219E" w:rsidRPr="00670225" w:rsidRDefault="004D219E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70225">
              <w:rPr>
                <w:rFonts w:asciiTheme="minorHAnsi" w:hAnsiTheme="minorHAnsi" w:cstheme="minorHAnsi"/>
                <w:sz w:val="28"/>
                <w:szCs w:val="28"/>
              </w:rPr>
              <w:t>Anni di servizio</w:t>
            </w:r>
          </w:p>
        </w:tc>
        <w:tc>
          <w:tcPr>
            <w:tcW w:w="7501" w:type="dxa"/>
            <w:vAlign w:val="center"/>
          </w:tcPr>
          <w:p w14:paraId="25F9A1E3" w14:textId="39EA99E4" w:rsidR="004D219E" w:rsidRPr="004D219E" w:rsidRDefault="004D219E" w:rsidP="004D2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219E">
              <w:rPr>
                <w:rFonts w:asciiTheme="minorHAnsi" w:hAnsiTheme="minorHAnsi" w:cstheme="minorHAnsi"/>
                <w:sz w:val="28"/>
                <w:szCs w:val="28"/>
              </w:rPr>
              <w:t>Ruolo:</w:t>
            </w:r>
          </w:p>
        </w:tc>
      </w:tr>
      <w:tr w:rsidR="004D219E" w:rsidRPr="006F142A" w14:paraId="5D13E71B" w14:textId="77777777" w:rsidTr="00BE294D">
        <w:trPr>
          <w:trHeight w:val="67"/>
        </w:trPr>
        <w:tc>
          <w:tcPr>
            <w:tcW w:w="2263" w:type="dxa"/>
            <w:vMerge/>
            <w:vAlign w:val="center"/>
          </w:tcPr>
          <w:p w14:paraId="7F643AD2" w14:textId="77777777" w:rsidR="004D219E" w:rsidRPr="00670225" w:rsidRDefault="004D219E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1" w:type="dxa"/>
            <w:vAlign w:val="center"/>
          </w:tcPr>
          <w:p w14:paraId="4331804D" w14:textId="792E9425" w:rsidR="004D219E" w:rsidRPr="004D219E" w:rsidRDefault="004D219E" w:rsidP="004D2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219E">
              <w:rPr>
                <w:rFonts w:asciiTheme="minorHAnsi" w:hAnsiTheme="minorHAnsi" w:cstheme="minorHAnsi"/>
                <w:sz w:val="28"/>
                <w:szCs w:val="28"/>
              </w:rPr>
              <w:t>Preruolo:</w:t>
            </w:r>
          </w:p>
        </w:tc>
      </w:tr>
      <w:tr w:rsidR="004D219E" w:rsidRPr="006F142A" w14:paraId="4718F796" w14:textId="77777777" w:rsidTr="00BE294D">
        <w:trPr>
          <w:trHeight w:val="67"/>
        </w:trPr>
        <w:tc>
          <w:tcPr>
            <w:tcW w:w="2263" w:type="dxa"/>
            <w:vMerge/>
            <w:vAlign w:val="center"/>
          </w:tcPr>
          <w:p w14:paraId="5F95EE8B" w14:textId="77777777" w:rsidR="004D219E" w:rsidRPr="00670225" w:rsidRDefault="004D219E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01" w:type="dxa"/>
            <w:vAlign w:val="center"/>
          </w:tcPr>
          <w:p w14:paraId="15ED2E61" w14:textId="70CC4D79" w:rsidR="004D219E" w:rsidRPr="004D219E" w:rsidRDefault="004D219E" w:rsidP="004D2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219E">
              <w:rPr>
                <w:rFonts w:asciiTheme="minorHAnsi" w:hAnsiTheme="minorHAnsi" w:cstheme="minorHAnsi"/>
                <w:sz w:val="28"/>
                <w:szCs w:val="28"/>
              </w:rPr>
              <w:t xml:space="preserve">Altri </w:t>
            </w:r>
            <w:r w:rsidR="00DA0D73">
              <w:rPr>
                <w:rFonts w:asciiTheme="minorHAnsi" w:hAnsiTheme="minorHAnsi" w:cstheme="minorHAnsi"/>
                <w:sz w:val="28"/>
                <w:szCs w:val="28"/>
              </w:rPr>
              <w:t>periodi</w:t>
            </w:r>
            <w:r w:rsidRPr="004D219E">
              <w:rPr>
                <w:rFonts w:asciiTheme="minorHAnsi" w:hAnsiTheme="minorHAnsi" w:cstheme="minorHAnsi"/>
                <w:sz w:val="28"/>
                <w:szCs w:val="28"/>
              </w:rPr>
              <w:t xml:space="preserve"> diversi da docenza:</w:t>
            </w:r>
          </w:p>
        </w:tc>
      </w:tr>
      <w:tr w:rsidR="006F142A" w:rsidRPr="006F142A" w14:paraId="02C246AC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27A58269" w14:textId="77777777" w:rsidR="006F142A" w:rsidRPr="00670225" w:rsidRDefault="006F142A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70225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501" w:type="dxa"/>
            <w:vAlign w:val="center"/>
          </w:tcPr>
          <w:p w14:paraId="1388D0E3" w14:textId="77777777" w:rsidR="006F142A" w:rsidRPr="006F142A" w:rsidRDefault="006F142A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70225" w:rsidRPr="006F142A" w14:paraId="3226CAE1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685B3AEB" w14:textId="07F7A68D" w:rsidR="00670225" w:rsidRPr="00670225" w:rsidRDefault="00670225" w:rsidP="00B24B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Numero Cellulare</w:t>
            </w:r>
          </w:p>
        </w:tc>
        <w:tc>
          <w:tcPr>
            <w:tcW w:w="7501" w:type="dxa"/>
            <w:vAlign w:val="center"/>
          </w:tcPr>
          <w:p w14:paraId="0EF04229" w14:textId="77777777" w:rsidR="00670225" w:rsidRPr="006F142A" w:rsidRDefault="00670225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4F26" w:rsidRPr="006F142A" w14:paraId="2A1A414E" w14:textId="77777777" w:rsidTr="00BE294D">
        <w:trPr>
          <w:trHeight w:val="348"/>
        </w:trPr>
        <w:tc>
          <w:tcPr>
            <w:tcW w:w="2263" w:type="dxa"/>
            <w:vAlign w:val="center"/>
          </w:tcPr>
          <w:p w14:paraId="1D103038" w14:textId="225E12EA" w:rsidR="00064F26" w:rsidRPr="00064F26" w:rsidRDefault="00064F26" w:rsidP="00064F26">
            <w:pPr>
              <w:rPr>
                <w:b/>
                <w:bCs/>
              </w:rPr>
            </w:pPr>
            <w:r w:rsidRPr="00064F26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INDISPONIBILITÀ</w:t>
            </w:r>
          </w:p>
        </w:tc>
        <w:tc>
          <w:tcPr>
            <w:tcW w:w="7501" w:type="dxa"/>
            <w:vAlign w:val="center"/>
          </w:tcPr>
          <w:p w14:paraId="11169336" w14:textId="77777777" w:rsidR="00064F26" w:rsidRPr="006F142A" w:rsidRDefault="00064F26" w:rsidP="00B24B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F142A" w:rsidRPr="006F142A" w14:paraId="163C730E" w14:textId="77777777" w:rsidTr="00B24BE6">
        <w:trPr>
          <w:trHeight w:val="2854"/>
        </w:trPr>
        <w:tc>
          <w:tcPr>
            <w:tcW w:w="9764" w:type="dxa"/>
            <w:gridSpan w:val="2"/>
            <w:vAlign w:val="center"/>
          </w:tcPr>
          <w:p w14:paraId="2D4A0C6C" w14:textId="4CB25934" w:rsidR="006F142A" w:rsidRDefault="00FE5594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55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6F142A" w:rsidRPr="00811E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Motivo consulenza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</w:p>
          <w:p w14:paraId="7114F156" w14:textId="69E23195" w:rsidR="005A1A08" w:rsidRDefault="005A1A08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</w:p>
          <w:p w14:paraId="25951472" w14:textId="164F231B" w:rsidR="005A1A08" w:rsidRDefault="005A1A08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D04A0" wp14:editId="44F748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4150" cy="184150"/>
                      <wp:effectExtent l="0" t="0" r="6350" b="6350"/>
                      <wp:wrapNone/>
                      <wp:docPr id="5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D3B2" id="Rettangolo 6" o:spid="_x0000_s1026" style="position:absolute;margin-left:-.5pt;margin-top:.6pt;width:14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Controllo ricostruzione di carriera</w:t>
            </w:r>
          </w:p>
          <w:p w14:paraId="61A3546B" w14:textId="77777777" w:rsidR="005A1A08" w:rsidRPr="006F142A" w:rsidRDefault="005A1A08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12B047F" w14:textId="3381F605" w:rsidR="006F142A" w:rsidRDefault="00D36DF6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83F1E" wp14:editId="50499FB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25400</wp:posOffset>
                      </wp:positionV>
                      <wp:extent cx="184150" cy="184150"/>
                      <wp:effectExtent l="0" t="0" r="6350" b="6350"/>
                      <wp:wrapNone/>
                      <wp:docPr id="4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5823A" id="Rettangolo 6" o:spid="_x0000_s1026" style="position:absolute;margin-left:-1.45pt;margin-top:2pt;width:14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 w:rsidR="00F32C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Controllo periodi contributivi</w:t>
            </w:r>
          </w:p>
          <w:p w14:paraId="720A5F0B" w14:textId="77777777" w:rsidR="006F142A" w:rsidRPr="006F142A" w:rsidRDefault="006F142A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586557" w14:textId="3BAD2CC8" w:rsidR="006F142A" w:rsidRPr="006F142A" w:rsidRDefault="00D36DF6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F552A" wp14:editId="6F95DEA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184150" cy="184150"/>
                      <wp:effectExtent l="0" t="0" r="6350" b="6350"/>
                      <wp:wrapNone/>
                      <wp:docPr id="3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CFA5" id="Rettangolo 8" o:spid="_x0000_s1026" style="position:absolute;margin-left:-1.8pt;margin-top:1.75pt;width:14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 w:rsidR="00F32C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Possibile pensionamento con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t xml:space="preserve">Opzione Donna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58 anni di età + 35  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br/>
              <w:t xml:space="preserve">       anni di contribuzione al 31.12.20</w:t>
            </w:r>
            <w:r w:rsidR="00755F8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20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4C346EFB" w14:textId="2D9964D7" w:rsidR="006F142A" w:rsidRPr="006F142A" w:rsidRDefault="00D36DF6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F3FF6" wp14:editId="736C2A7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27940</wp:posOffset>
                      </wp:positionV>
                      <wp:extent cx="184150" cy="184150"/>
                      <wp:effectExtent l="0" t="0" r="6350" b="6350"/>
                      <wp:wrapNone/>
                      <wp:docPr id="2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53C9" id="Rettangolo 9" o:spid="_x0000_s1026" style="position:absolute;margin-left:-1.8pt;margin-top:2.2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 w:rsidR="00F32C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Possibile pensionamento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t xml:space="preserve">Quota 100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almeno 62 anni di età e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br/>
              <w:t xml:space="preserve">       almeno 38 anni di contribuzione al 31.12.20</w:t>
            </w:r>
            <w:r w:rsidR="00755F8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21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) </w:t>
            </w:r>
          </w:p>
          <w:p w14:paraId="12926BC0" w14:textId="57A0336F" w:rsidR="006F142A" w:rsidRPr="006F142A" w:rsidRDefault="00D36DF6" w:rsidP="00B24BE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142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4E7DF" wp14:editId="0CDF526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20320</wp:posOffset>
                      </wp:positionV>
                      <wp:extent cx="184150" cy="184150"/>
                      <wp:effectExtent l="0" t="0" r="6350" b="6350"/>
                      <wp:wrapNone/>
                      <wp:docPr id="1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19910" id="Rettangolo 7" o:spid="_x0000_s1026" style="position:absolute;margin-left:-2.15pt;margin-top:1.6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 w:rsidR="00F32C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Pensionamento per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t>vecchiaia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67 anni di età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) oppure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t xml:space="preserve">pensionamento </w:t>
            </w:r>
            <w:r w:rsidR="00D443DB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br/>
              <w:t xml:space="preserve">     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0052F6"/>
                <w:sz w:val="28"/>
                <w:szCs w:val="28"/>
              </w:rPr>
              <w:t xml:space="preserve">anticipato 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42 anni 10 mesi di contribuzione se uomini, 41 anni e 10 mesi se </w:t>
            </w:r>
            <w:r w:rsidR="00D443DB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="00D443DB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br/>
              <w:t xml:space="preserve">      </w:t>
            </w:r>
            <w:r w:rsidR="006F142A" w:rsidRPr="006F142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donne</w:t>
            </w:r>
            <w:r w:rsidR="006F142A" w:rsidRPr="006F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28168C72" w14:textId="77777777" w:rsidR="006F142A" w:rsidRPr="006F142A" w:rsidRDefault="006F142A" w:rsidP="006F142A">
      <w:pPr>
        <w:rPr>
          <w:rFonts w:asciiTheme="minorHAnsi" w:hAnsiTheme="minorHAnsi" w:cstheme="minorHAnsi"/>
          <w:sz w:val="28"/>
          <w:szCs w:val="28"/>
        </w:rPr>
      </w:pPr>
    </w:p>
    <w:p w14:paraId="2D2F7996" w14:textId="49AC811F" w:rsidR="00E753F3" w:rsidRPr="00A053DD" w:rsidRDefault="00A053DD" w:rsidP="00A053D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053D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Occorre venire in sede </w:t>
      </w:r>
      <w:r w:rsidRPr="00DA0D7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portando con sé </w:t>
      </w:r>
      <w:r w:rsidRPr="00BD606D">
        <w:rPr>
          <w:rFonts w:asciiTheme="minorHAnsi" w:eastAsia="Calibri" w:hAnsiTheme="minorHAnsi" w:cstheme="minorHAnsi"/>
          <w:b/>
          <w:bCs/>
          <w:sz w:val="24"/>
          <w:szCs w:val="24"/>
          <w:highlight w:val="yellow"/>
          <w:lang w:eastAsia="en-US"/>
        </w:rPr>
        <w:t>l’estratto conto contributivo</w:t>
      </w:r>
      <w:r w:rsidR="004B0666" w:rsidRPr="00BD606D">
        <w:rPr>
          <w:rFonts w:asciiTheme="minorHAnsi" w:eastAsia="Calibri" w:hAnsiTheme="minorHAnsi" w:cstheme="minorHAnsi"/>
          <w:b/>
          <w:bCs/>
          <w:sz w:val="24"/>
          <w:szCs w:val="24"/>
          <w:highlight w:val="yellow"/>
          <w:lang w:eastAsia="en-US"/>
        </w:rPr>
        <w:t xml:space="preserve"> INPS</w:t>
      </w:r>
      <w:r w:rsidRPr="00A053D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44F8EEAE" w14:textId="1089A19D" w:rsidR="00A053DD" w:rsidRDefault="004B0666" w:rsidP="00A053DD">
      <w:pPr>
        <w:shd w:val="clear" w:color="auto" w:fill="FFFFFF"/>
        <w:spacing w:after="165"/>
        <w:rPr>
          <w:rFonts w:asciiTheme="minorHAnsi" w:hAnsiTheme="minorHAnsi" w:cstheme="minorHAnsi"/>
          <w:color w:val="49535D"/>
          <w:sz w:val="24"/>
          <w:szCs w:val="24"/>
        </w:rPr>
      </w:pPr>
      <w:r>
        <w:rPr>
          <w:rFonts w:asciiTheme="minorHAnsi" w:hAnsiTheme="minorHAnsi" w:cstheme="minorHAnsi"/>
          <w:color w:val="49535D"/>
          <w:sz w:val="24"/>
          <w:szCs w:val="24"/>
        </w:rPr>
        <w:t>Chi è in possesso di PIN INPS o di SPID</w:t>
      </w:r>
      <w:r w:rsidR="00A053DD"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 </w:t>
      </w:r>
      <w:r w:rsidR="00A053DD"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>può consultare</w:t>
      </w:r>
      <w:r w:rsidR="00BD606D">
        <w:rPr>
          <w:rFonts w:asciiTheme="minorHAnsi" w:hAnsiTheme="minorHAnsi" w:cstheme="minorHAnsi"/>
          <w:b/>
          <w:bCs/>
          <w:color w:val="49535D"/>
          <w:sz w:val="24"/>
          <w:szCs w:val="24"/>
        </w:rPr>
        <w:t xml:space="preserve"> e scaricare</w:t>
      </w:r>
      <w:r w:rsidR="00A053DD"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 xml:space="preserve"> il proprio Estratto conto </w:t>
      </w:r>
      <w:r w:rsidR="00BD606D">
        <w:rPr>
          <w:rFonts w:asciiTheme="minorHAnsi" w:hAnsiTheme="minorHAnsi" w:cstheme="minorHAnsi"/>
          <w:b/>
          <w:bCs/>
          <w:color w:val="49535D"/>
          <w:sz w:val="24"/>
          <w:szCs w:val="24"/>
        </w:rPr>
        <w:t xml:space="preserve">contributivo </w:t>
      </w:r>
      <w:r w:rsidR="00A053DD" w:rsidRPr="00A053DD">
        <w:rPr>
          <w:rFonts w:asciiTheme="minorHAnsi" w:hAnsiTheme="minorHAnsi" w:cstheme="minorHAnsi"/>
          <w:color w:val="49535D"/>
          <w:sz w:val="24"/>
          <w:szCs w:val="24"/>
        </w:rPr>
        <w:t>oppure può richiedere l’Estratto conto:</w:t>
      </w:r>
    </w:p>
    <w:p w14:paraId="11AEF394" w14:textId="4E7A4834" w:rsidR="00BD606D" w:rsidRPr="00A053DD" w:rsidRDefault="00BD606D" w:rsidP="00A053DD">
      <w:pPr>
        <w:shd w:val="clear" w:color="auto" w:fill="FFFFFF"/>
        <w:spacing w:after="165"/>
        <w:rPr>
          <w:rFonts w:asciiTheme="minorHAnsi" w:hAnsiTheme="minorHAnsi" w:cstheme="minorHAnsi"/>
          <w:color w:val="49535D"/>
          <w:sz w:val="24"/>
          <w:szCs w:val="24"/>
        </w:rPr>
      </w:pPr>
      <w:r>
        <w:rPr>
          <w:rFonts w:asciiTheme="minorHAnsi" w:hAnsiTheme="minorHAnsi" w:cstheme="minorHAnsi"/>
          <w:color w:val="49535D"/>
          <w:sz w:val="24"/>
          <w:szCs w:val="24"/>
        </w:rPr>
        <w:t>- recandosi in un qualunque ufficio INPS;</w:t>
      </w:r>
    </w:p>
    <w:p w14:paraId="1CE960CE" w14:textId="0F3F295A" w:rsidR="00A053DD" w:rsidRPr="00A053DD" w:rsidRDefault="00A053DD" w:rsidP="00A053DD">
      <w:pPr>
        <w:shd w:val="clear" w:color="auto" w:fill="FFFFFF"/>
        <w:spacing w:after="165"/>
        <w:jc w:val="both"/>
        <w:rPr>
          <w:rFonts w:asciiTheme="minorHAnsi" w:hAnsiTheme="minorHAnsi" w:cstheme="minorHAnsi"/>
          <w:color w:val="49535D"/>
          <w:sz w:val="24"/>
          <w:szCs w:val="24"/>
        </w:rPr>
      </w:pPr>
      <w:r w:rsidRPr="00A053DD">
        <w:rPr>
          <w:rFonts w:asciiTheme="minorHAnsi" w:hAnsiTheme="minorHAnsi" w:cstheme="minorHAnsi"/>
          <w:color w:val="49535D"/>
          <w:sz w:val="24"/>
          <w:szCs w:val="24"/>
        </w:rPr>
        <w:t>- </w:t>
      </w:r>
      <w:r w:rsidR="00D613B1" w:rsidRPr="00A053DD">
        <w:rPr>
          <w:rFonts w:asciiTheme="minorHAnsi" w:hAnsiTheme="minorHAnsi" w:cstheme="minorHAnsi"/>
          <w:color w:val="49535D"/>
          <w:sz w:val="24"/>
          <w:szCs w:val="24"/>
        </w:rPr>
        <w:t>tramite</w:t>
      </w:r>
      <w:r w:rsidR="00D613B1"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 xml:space="preserve"> </w:t>
      </w:r>
      <w:r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>Contact center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 al numero 803 164 (gratuito da rete fissa) oppure 06 164 164 da rete mobile;</w:t>
      </w:r>
    </w:p>
    <w:p w14:paraId="12A6825D" w14:textId="070910DE" w:rsidR="00A053DD" w:rsidRPr="00A053DD" w:rsidRDefault="00A053DD" w:rsidP="00BD606D">
      <w:pPr>
        <w:shd w:val="clear" w:color="auto" w:fill="FFFFFF"/>
        <w:spacing w:after="165"/>
        <w:rPr>
          <w:rFonts w:asciiTheme="minorHAnsi" w:hAnsiTheme="minorHAnsi" w:cstheme="minorHAnsi"/>
          <w:color w:val="49535D"/>
          <w:sz w:val="24"/>
          <w:szCs w:val="24"/>
        </w:rPr>
      </w:pPr>
      <w:r w:rsidRPr="00A053DD">
        <w:rPr>
          <w:rFonts w:asciiTheme="minorHAnsi" w:hAnsiTheme="minorHAnsi" w:cstheme="minorHAnsi"/>
          <w:color w:val="49535D"/>
          <w:sz w:val="24"/>
          <w:szCs w:val="24"/>
        </w:rPr>
        <w:t>- </w:t>
      </w:r>
      <w:r w:rsidR="00D613B1"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tramite 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enti di </w:t>
      </w:r>
      <w:r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>patronato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 e </w:t>
      </w:r>
      <w:r w:rsidRPr="00DA0D73">
        <w:rPr>
          <w:rFonts w:asciiTheme="minorHAnsi" w:hAnsiTheme="minorHAnsi" w:cstheme="minorHAnsi"/>
          <w:b/>
          <w:bCs/>
          <w:color w:val="49535D"/>
          <w:sz w:val="24"/>
          <w:szCs w:val="24"/>
        </w:rPr>
        <w:t>intermediari dell’Istituto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>, attraverso i servizi telematici offerti dagli stessi. </w:t>
      </w:r>
    </w:p>
    <w:p w14:paraId="34F4A67D" w14:textId="2503E9EA" w:rsidR="00A053DD" w:rsidRPr="00C07D1E" w:rsidRDefault="00A053DD" w:rsidP="00D613B1">
      <w:pPr>
        <w:shd w:val="clear" w:color="auto" w:fill="FFFFFF"/>
        <w:spacing w:after="165"/>
        <w:rPr>
          <w:rFonts w:ascii="Calibri" w:eastAsia="Calibri" w:hAnsi="Calibri" w:cs="Calibri"/>
          <w:sz w:val="24"/>
          <w:szCs w:val="24"/>
          <w:lang w:eastAsia="en-US"/>
        </w:rPr>
      </w:pPr>
      <w:r w:rsidRPr="00A053DD">
        <w:rPr>
          <w:rFonts w:asciiTheme="minorHAnsi" w:hAnsiTheme="minorHAnsi" w:cstheme="minorHAnsi"/>
          <w:color w:val="49535D"/>
          <w:sz w:val="24"/>
          <w:szCs w:val="24"/>
        </w:rPr>
        <w:t>All’interno del servizio di Estratto conto INPS, </w:t>
      </w:r>
      <w:r w:rsidR="004B0666">
        <w:rPr>
          <w:rFonts w:asciiTheme="minorHAnsi" w:hAnsiTheme="minorHAnsi" w:cstheme="minorHAnsi"/>
          <w:b/>
          <w:bCs/>
          <w:color w:val="49535D"/>
          <w:sz w:val="24"/>
          <w:szCs w:val="24"/>
        </w:rPr>
        <w:t>ciascuno</w:t>
      </w:r>
      <w:r w:rsidRPr="00A053DD">
        <w:rPr>
          <w:rFonts w:asciiTheme="minorHAnsi" w:hAnsiTheme="minorHAnsi" w:cstheme="minorHAnsi"/>
          <w:b/>
          <w:bCs/>
          <w:color w:val="49535D"/>
          <w:sz w:val="24"/>
          <w:szCs w:val="24"/>
        </w:rPr>
        <w:t xml:space="preserve"> trova i propri contributi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> suddivisi in base alle gestioni</w:t>
      </w:r>
      <w:r w:rsidRPr="00A053DD">
        <w:rPr>
          <w:rFonts w:asciiTheme="minorHAnsi" w:hAnsiTheme="minorHAnsi" w:cstheme="minorHAnsi"/>
          <w:b/>
          <w:bCs/>
          <w:color w:val="49535D"/>
          <w:sz w:val="24"/>
          <w:szCs w:val="24"/>
        </w:rPr>
        <w:t> </w:t>
      </w:r>
      <w:r w:rsidRPr="00A053DD">
        <w:rPr>
          <w:rFonts w:asciiTheme="minorHAnsi" w:hAnsiTheme="minorHAnsi" w:cstheme="minorHAnsi"/>
          <w:color w:val="49535D"/>
          <w:sz w:val="24"/>
          <w:szCs w:val="24"/>
        </w:rPr>
        <w:t xml:space="preserve">alle quali è iscritto. </w:t>
      </w:r>
    </w:p>
    <w:sectPr w:rsidR="00A053DD" w:rsidRPr="00C07D1E" w:rsidSect="00434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9E2D" w14:textId="77777777" w:rsidR="008C3B00" w:rsidRDefault="008C3B00" w:rsidP="00B52C67">
      <w:r>
        <w:separator/>
      </w:r>
    </w:p>
  </w:endnote>
  <w:endnote w:type="continuationSeparator" w:id="0">
    <w:p w14:paraId="54B2E9B3" w14:textId="77777777" w:rsidR="008C3B00" w:rsidRDefault="008C3B00" w:rsidP="00B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812B" w14:textId="77777777" w:rsidR="00345607" w:rsidRDefault="003456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BCD9" w14:textId="77777777" w:rsidR="00345607" w:rsidRDefault="003456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2642" w14:textId="77777777" w:rsidR="00345607" w:rsidRDefault="003456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E13A" w14:textId="77777777" w:rsidR="008C3B00" w:rsidRDefault="008C3B00" w:rsidP="00B52C67">
      <w:r>
        <w:separator/>
      </w:r>
    </w:p>
  </w:footnote>
  <w:footnote w:type="continuationSeparator" w:id="0">
    <w:p w14:paraId="66138F97" w14:textId="77777777" w:rsidR="008C3B00" w:rsidRDefault="008C3B00" w:rsidP="00B5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DE79" w14:textId="77777777" w:rsidR="00345607" w:rsidRDefault="00755F8E">
    <w:pPr>
      <w:pStyle w:val="Intestazione"/>
    </w:pPr>
    <w:r>
      <w:rPr>
        <w:noProof/>
      </w:rPr>
      <w:pict w14:anchorId="4352C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4" o:spid="_x0000_s2050" type="#_x0000_t136" style="position:absolute;margin-left:0;margin-top:0;width:594.5pt;height:84.9pt;rotation:315;z-index:-251658752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8086" w14:textId="77777777" w:rsidR="00345607" w:rsidRDefault="00755F8E">
    <w:pPr>
      <w:pStyle w:val="Intestazione"/>
    </w:pPr>
    <w:r>
      <w:rPr>
        <w:noProof/>
      </w:rPr>
      <w:pict w14:anchorId="59047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5" o:spid="_x0000_s2051" type="#_x0000_t136" style="position:absolute;margin-left:0;margin-top:0;width:594.5pt;height:84.9pt;rotation:315;z-index:-251657728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613" w14:textId="77777777" w:rsidR="00345607" w:rsidRDefault="00755F8E">
    <w:pPr>
      <w:pStyle w:val="Intestazione"/>
    </w:pPr>
    <w:r>
      <w:rPr>
        <w:noProof/>
      </w:rPr>
      <w:pict w14:anchorId="1B466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3" o:spid="_x0000_s2049" type="#_x0000_t136" style="position:absolute;margin-left:0;margin-top:0;width:594.5pt;height:84.9pt;rotation:315;z-index:-251659776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1A8B28"/>
    <w:lvl w:ilvl="0">
      <w:numFmt w:val="decimal"/>
      <w:lvlText w:val="*"/>
      <w:lvlJc w:val="left"/>
    </w:lvl>
  </w:abstractNum>
  <w:abstractNum w:abstractNumId="1" w15:restartNumberingAfterBreak="0">
    <w:nsid w:val="0DA76DB3"/>
    <w:multiLevelType w:val="hybridMultilevel"/>
    <w:tmpl w:val="63D6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DB9"/>
    <w:multiLevelType w:val="hybridMultilevel"/>
    <w:tmpl w:val="FC6E9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DB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50DB8"/>
    <w:multiLevelType w:val="hybridMultilevel"/>
    <w:tmpl w:val="FB9E972A"/>
    <w:lvl w:ilvl="0" w:tplc="871EF9FC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2A4351A"/>
    <w:multiLevelType w:val="hybridMultilevel"/>
    <w:tmpl w:val="61D6B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322C"/>
    <w:multiLevelType w:val="hybridMultilevel"/>
    <w:tmpl w:val="11681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1A69C"/>
    <w:multiLevelType w:val="hybridMultilevel"/>
    <w:tmpl w:val="8BAAC5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5FF313F"/>
    <w:multiLevelType w:val="hybridMultilevel"/>
    <w:tmpl w:val="FDFEC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43C4"/>
    <w:multiLevelType w:val="hybridMultilevel"/>
    <w:tmpl w:val="1B96C4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5B71"/>
    <w:multiLevelType w:val="hybridMultilevel"/>
    <w:tmpl w:val="63E02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0D6D"/>
    <w:multiLevelType w:val="hybridMultilevel"/>
    <w:tmpl w:val="1CE6EBE2"/>
    <w:lvl w:ilvl="0" w:tplc="2DAC8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54834"/>
    <w:multiLevelType w:val="hybridMultilevel"/>
    <w:tmpl w:val="264A5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5422E"/>
    <w:multiLevelType w:val="multilevel"/>
    <w:tmpl w:val="50B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9"/>
    <w:rsid w:val="00017EA8"/>
    <w:rsid w:val="00026E4D"/>
    <w:rsid w:val="000314FC"/>
    <w:rsid w:val="0004620B"/>
    <w:rsid w:val="00053A63"/>
    <w:rsid w:val="000628F8"/>
    <w:rsid w:val="00064F26"/>
    <w:rsid w:val="00091FFA"/>
    <w:rsid w:val="000A2788"/>
    <w:rsid w:val="000D4882"/>
    <w:rsid w:val="00152EC8"/>
    <w:rsid w:val="00163F63"/>
    <w:rsid w:val="0017410F"/>
    <w:rsid w:val="0019312D"/>
    <w:rsid w:val="00193730"/>
    <w:rsid w:val="001E08A2"/>
    <w:rsid w:val="002025FC"/>
    <w:rsid w:val="002431B3"/>
    <w:rsid w:val="003062A2"/>
    <w:rsid w:val="00345607"/>
    <w:rsid w:val="00397DB4"/>
    <w:rsid w:val="003A3FDF"/>
    <w:rsid w:val="003A5581"/>
    <w:rsid w:val="003B7202"/>
    <w:rsid w:val="003C2CBD"/>
    <w:rsid w:val="00400867"/>
    <w:rsid w:val="00434EF1"/>
    <w:rsid w:val="00444961"/>
    <w:rsid w:val="00461E88"/>
    <w:rsid w:val="00497E36"/>
    <w:rsid w:val="004B0666"/>
    <w:rsid w:val="004C2354"/>
    <w:rsid w:val="004D219E"/>
    <w:rsid w:val="00503C32"/>
    <w:rsid w:val="00517AE4"/>
    <w:rsid w:val="00526C73"/>
    <w:rsid w:val="00526DFD"/>
    <w:rsid w:val="0055487A"/>
    <w:rsid w:val="00562B58"/>
    <w:rsid w:val="005721E0"/>
    <w:rsid w:val="00587A92"/>
    <w:rsid w:val="005A1A08"/>
    <w:rsid w:val="006107E0"/>
    <w:rsid w:val="00645AE2"/>
    <w:rsid w:val="00664802"/>
    <w:rsid w:val="00670225"/>
    <w:rsid w:val="00674219"/>
    <w:rsid w:val="006811DA"/>
    <w:rsid w:val="006956FB"/>
    <w:rsid w:val="006B07F5"/>
    <w:rsid w:val="006E1210"/>
    <w:rsid w:val="006F142A"/>
    <w:rsid w:val="007066F5"/>
    <w:rsid w:val="007171E7"/>
    <w:rsid w:val="00725BC7"/>
    <w:rsid w:val="00737C9C"/>
    <w:rsid w:val="0074607F"/>
    <w:rsid w:val="00746FF4"/>
    <w:rsid w:val="00755F8E"/>
    <w:rsid w:val="00770048"/>
    <w:rsid w:val="007E31B7"/>
    <w:rsid w:val="007E721F"/>
    <w:rsid w:val="007F0EA1"/>
    <w:rsid w:val="007F2A3C"/>
    <w:rsid w:val="00811EB4"/>
    <w:rsid w:val="008302E7"/>
    <w:rsid w:val="008665E4"/>
    <w:rsid w:val="00890CDC"/>
    <w:rsid w:val="00891723"/>
    <w:rsid w:val="0089345B"/>
    <w:rsid w:val="008C3B00"/>
    <w:rsid w:val="008C5563"/>
    <w:rsid w:val="008E5B30"/>
    <w:rsid w:val="009121C9"/>
    <w:rsid w:val="009301F1"/>
    <w:rsid w:val="00990C4C"/>
    <w:rsid w:val="009A4707"/>
    <w:rsid w:val="009B4879"/>
    <w:rsid w:val="009C401E"/>
    <w:rsid w:val="009E01AD"/>
    <w:rsid w:val="009E1732"/>
    <w:rsid w:val="009F043E"/>
    <w:rsid w:val="009F3599"/>
    <w:rsid w:val="00A053DD"/>
    <w:rsid w:val="00A36020"/>
    <w:rsid w:val="00A54DDE"/>
    <w:rsid w:val="00A553E4"/>
    <w:rsid w:val="00A84903"/>
    <w:rsid w:val="00AC166D"/>
    <w:rsid w:val="00AC2F80"/>
    <w:rsid w:val="00AD6605"/>
    <w:rsid w:val="00B00D78"/>
    <w:rsid w:val="00B314F4"/>
    <w:rsid w:val="00B3195E"/>
    <w:rsid w:val="00B46A47"/>
    <w:rsid w:val="00B52C67"/>
    <w:rsid w:val="00B57BB3"/>
    <w:rsid w:val="00B643DD"/>
    <w:rsid w:val="00B80EAA"/>
    <w:rsid w:val="00B93A25"/>
    <w:rsid w:val="00B94DA9"/>
    <w:rsid w:val="00B979BD"/>
    <w:rsid w:val="00BA365F"/>
    <w:rsid w:val="00BA7845"/>
    <w:rsid w:val="00BC4655"/>
    <w:rsid w:val="00BD606D"/>
    <w:rsid w:val="00BE294D"/>
    <w:rsid w:val="00BF3BAF"/>
    <w:rsid w:val="00C07D1E"/>
    <w:rsid w:val="00C17F7E"/>
    <w:rsid w:val="00C44A95"/>
    <w:rsid w:val="00C93815"/>
    <w:rsid w:val="00CA485E"/>
    <w:rsid w:val="00CB05EC"/>
    <w:rsid w:val="00CF128E"/>
    <w:rsid w:val="00D03FB0"/>
    <w:rsid w:val="00D07FDE"/>
    <w:rsid w:val="00D36DF6"/>
    <w:rsid w:val="00D443DB"/>
    <w:rsid w:val="00D613B1"/>
    <w:rsid w:val="00D7490B"/>
    <w:rsid w:val="00DA0D73"/>
    <w:rsid w:val="00DA1540"/>
    <w:rsid w:val="00DA46C7"/>
    <w:rsid w:val="00E146B8"/>
    <w:rsid w:val="00E156BB"/>
    <w:rsid w:val="00E22C3E"/>
    <w:rsid w:val="00E753F3"/>
    <w:rsid w:val="00EA12E8"/>
    <w:rsid w:val="00EA755A"/>
    <w:rsid w:val="00EC7E15"/>
    <w:rsid w:val="00ED2C99"/>
    <w:rsid w:val="00EE4C51"/>
    <w:rsid w:val="00F20AE0"/>
    <w:rsid w:val="00F23481"/>
    <w:rsid w:val="00F32CBD"/>
    <w:rsid w:val="00F509FC"/>
    <w:rsid w:val="00F606F4"/>
    <w:rsid w:val="00F823AA"/>
    <w:rsid w:val="00FB2311"/>
    <w:rsid w:val="00FC7BE0"/>
    <w:rsid w:val="00FE559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DC0EF3"/>
  <w15:chartTrackingRefBased/>
  <w15:docId w15:val="{8030E749-0E6A-415A-ABB0-E4442DF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2"/>
      <w:szCs w:val="36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before="100" w:beforeAutospacing="1" w:after="100" w:afterAutospacing="1"/>
    </w:pPr>
    <w:rPr>
      <w:rFonts w:ascii="Verdana" w:hAnsi="Verdana" w:cs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ahoma" w:hAnsi="Tahoma" w:cs="Tahoma"/>
      <w:b/>
      <w:bCs/>
    </w:rPr>
  </w:style>
  <w:style w:type="paragraph" w:styleId="Rientrocorpodeltesto3">
    <w:name w:val="Body Text Indent 3"/>
    <w:basedOn w:val="Normale"/>
    <w:pPr>
      <w:ind w:left="4245" w:hanging="4245"/>
    </w:pPr>
    <w:rPr>
      <w:sz w:val="24"/>
      <w:szCs w:val="20"/>
    </w:rPr>
  </w:style>
  <w:style w:type="paragraph" w:styleId="Corpodeltesto2">
    <w:name w:val="Body Text 2"/>
    <w:basedOn w:val="Normale"/>
    <w:pPr>
      <w:jc w:val="center"/>
    </w:pPr>
    <w:rPr>
      <w:b/>
      <w:sz w:val="32"/>
      <w:szCs w:val="24"/>
    </w:rPr>
  </w:style>
  <w:style w:type="paragraph" w:styleId="Corpodeltesto3">
    <w:name w:val="Body Text 3"/>
    <w:basedOn w:val="Normale"/>
    <w:rPr>
      <w:rFonts w:ascii="Tahoma" w:hAnsi="Tahoma" w:cs="Tahoma"/>
      <w:b/>
      <w:szCs w:val="24"/>
    </w:rPr>
  </w:style>
  <w:style w:type="paragraph" w:customStyle="1" w:styleId="Corpodeltesto">
    <w:name w:val="Corpo del testo"/>
    <w:basedOn w:val="Normale"/>
    <w:pPr>
      <w:jc w:val="center"/>
    </w:pPr>
    <w:rPr>
      <w:sz w:val="28"/>
      <w:szCs w:val="20"/>
    </w:rPr>
  </w:style>
  <w:style w:type="character" w:customStyle="1" w:styleId="TitoloCarattere">
    <w:name w:val="Titolo Carattere"/>
    <w:link w:val="Titolo"/>
    <w:rsid w:val="005721E0"/>
    <w:rPr>
      <w:rFonts w:ascii="Verdana" w:hAnsi="Verdana" w:cs="Arial"/>
      <w:sz w:val="24"/>
      <w:szCs w:val="36"/>
    </w:rPr>
  </w:style>
  <w:style w:type="paragraph" w:styleId="Intestazione">
    <w:name w:val="header"/>
    <w:basedOn w:val="Normale"/>
    <w:link w:val="IntestazioneCarattere"/>
    <w:rsid w:val="00B52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2C67"/>
    <w:rPr>
      <w:sz w:val="22"/>
      <w:szCs w:val="36"/>
    </w:rPr>
  </w:style>
  <w:style w:type="paragraph" w:styleId="Pidipagina">
    <w:name w:val="footer"/>
    <w:basedOn w:val="Normale"/>
    <w:link w:val="PidipaginaCarattere"/>
    <w:rsid w:val="00B52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52C67"/>
    <w:rPr>
      <w:sz w:val="22"/>
      <w:szCs w:val="36"/>
    </w:rPr>
  </w:style>
  <w:style w:type="table" w:styleId="Grigliatabella">
    <w:name w:val="Table Grid"/>
    <w:basedOn w:val="Tabellanormale"/>
    <w:uiPriority w:val="59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AD6605"/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e"/>
    <w:next w:val="Normale"/>
    <w:uiPriority w:val="99"/>
    <w:rsid w:val="00461E8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461E88"/>
    <w:pPr>
      <w:widowControl w:val="0"/>
      <w:autoSpaceDE w:val="0"/>
      <w:autoSpaceDN w:val="0"/>
      <w:adjustRightInd w:val="0"/>
      <w:spacing w:line="243" w:lineRule="atLeast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461E8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1E88"/>
    <w:rPr>
      <w:color w:val="auto"/>
    </w:rPr>
  </w:style>
  <w:style w:type="character" w:customStyle="1" w:styleId="testogrigiopiccolo">
    <w:name w:val="testo_grigio_piccolo"/>
    <w:rsid w:val="00F20AE0"/>
  </w:style>
  <w:style w:type="paragraph" w:styleId="Paragrafoelenco">
    <w:name w:val="List Paragraph"/>
    <w:basedOn w:val="Normale"/>
    <w:uiPriority w:val="34"/>
    <w:qFormat/>
    <w:rsid w:val="0034560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gildains.it/immagini/5comun1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8668-FFC1-4564-8A85-6566B00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iscritto,</vt:lpstr>
    </vt:vector>
  </TitlesOfParts>
  <Company/>
  <LinksUpToDate>false</LinksUpToDate>
  <CharactersWithSpaces>1545</CharactersWithSpaces>
  <SharedDoc>false</SharedDoc>
  <HLinks>
    <vt:vector size="6" baseType="variant">
      <vt:variant>
        <vt:i4>7340148</vt:i4>
      </vt:variant>
      <vt:variant>
        <vt:i4>-1</vt:i4>
      </vt:variant>
      <vt:variant>
        <vt:i4>1037</vt:i4>
      </vt:variant>
      <vt:variant>
        <vt:i4>1</vt:i4>
      </vt:variant>
      <vt:variant>
        <vt:lpwstr>http://www.gildains.it/immagini/5comun1.gif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iscritto,</dc:title>
  <dc:subject/>
  <dc:creator>braga</dc:creator>
  <cp:keywords/>
  <cp:lastModifiedBy>Giovanni Cadoni</cp:lastModifiedBy>
  <cp:revision>2</cp:revision>
  <cp:lastPrinted>2011-12-11T16:42:00Z</cp:lastPrinted>
  <dcterms:created xsi:type="dcterms:W3CDTF">2020-10-01T17:22:00Z</dcterms:created>
  <dcterms:modified xsi:type="dcterms:W3CDTF">2020-10-01T17:22:00Z</dcterms:modified>
</cp:coreProperties>
</file>